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74C" w:rsidRDefault="00A177D1" w:rsidP="00DD6741">
      <w:pPr>
        <w:jc w:val="center"/>
        <w:rPr>
          <w:rFonts w:ascii="Arial" w:hAnsi="Arial"/>
          <w:b/>
          <w:sz w:val="60"/>
          <w:szCs w:val="60"/>
        </w:rPr>
      </w:pPr>
      <w:r>
        <w:rPr>
          <w:rFonts w:ascii="Arial" w:hAnsi="Arial"/>
          <w:b/>
          <w:sz w:val="60"/>
          <w:szCs w:val="60"/>
        </w:rPr>
        <w:t>Scottish Parliamentary Election</w:t>
      </w:r>
    </w:p>
    <w:p w:rsidR="002549A8" w:rsidRDefault="002549A8" w:rsidP="00DD6741">
      <w:pPr>
        <w:jc w:val="center"/>
        <w:rPr>
          <w:rFonts w:ascii="Arial" w:hAnsi="Arial"/>
          <w:b/>
        </w:rPr>
      </w:pPr>
    </w:p>
    <w:tbl>
      <w:tblPr>
        <w:tblW w:w="13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50"/>
        <w:gridCol w:w="9438"/>
      </w:tblGrid>
      <w:tr w:rsidR="002E30E1" w:rsidRPr="002E30E1">
        <w:tc>
          <w:tcPr>
            <w:tcW w:w="3794" w:type="dxa"/>
          </w:tcPr>
          <w:p w:rsidR="002E30E1" w:rsidRPr="00DD2FD2" w:rsidRDefault="002E30E1" w:rsidP="00CD508F">
            <w:pPr>
              <w:rPr>
                <w:rFonts w:ascii="Arial" w:hAnsi="Arial"/>
                <w:b/>
              </w:rPr>
            </w:pPr>
          </w:p>
          <w:p w:rsidR="002E30E1" w:rsidRPr="002E30E1" w:rsidRDefault="002E30E1" w:rsidP="00CD508F">
            <w:pPr>
              <w:rPr>
                <w:rFonts w:ascii="Arial" w:hAnsi="Arial"/>
                <w:b/>
                <w:caps/>
                <w:sz w:val="40"/>
              </w:rPr>
            </w:pPr>
            <w:r w:rsidRPr="002E30E1">
              <w:rPr>
                <w:rFonts w:ascii="Arial" w:hAnsi="Arial"/>
                <w:b/>
                <w:sz w:val="40"/>
              </w:rPr>
              <w:t>Ballot Box No:</w:t>
            </w:r>
          </w:p>
        </w:tc>
        <w:tc>
          <w:tcPr>
            <w:tcW w:w="9994" w:type="dxa"/>
          </w:tcPr>
          <w:p w:rsidR="002E30E1" w:rsidRPr="002E30E1" w:rsidRDefault="002E30E1" w:rsidP="00CD508F">
            <w:pPr>
              <w:rPr>
                <w:rFonts w:ascii="Arial" w:hAnsi="Arial"/>
                <w:b/>
                <w:caps/>
                <w:sz w:val="56"/>
                <w:szCs w:val="56"/>
              </w:rPr>
            </w:pPr>
          </w:p>
        </w:tc>
      </w:tr>
      <w:tr w:rsidR="002E30E1" w:rsidRPr="002E30E1">
        <w:tc>
          <w:tcPr>
            <w:tcW w:w="3794" w:type="dxa"/>
          </w:tcPr>
          <w:p w:rsidR="002E30E1" w:rsidRPr="00DD2FD2" w:rsidRDefault="002E30E1" w:rsidP="00CD508F">
            <w:pPr>
              <w:rPr>
                <w:rFonts w:ascii="Arial" w:hAnsi="Arial"/>
                <w:b/>
              </w:rPr>
            </w:pPr>
          </w:p>
          <w:p w:rsidR="002E30E1" w:rsidRPr="002E30E1" w:rsidRDefault="002E30E1" w:rsidP="00CD508F">
            <w:pPr>
              <w:rPr>
                <w:rFonts w:ascii="Arial" w:hAnsi="Arial"/>
                <w:b/>
                <w:caps/>
                <w:sz w:val="40"/>
              </w:rPr>
            </w:pPr>
            <w:r w:rsidRPr="002E30E1">
              <w:rPr>
                <w:rFonts w:ascii="Arial" w:hAnsi="Arial"/>
                <w:b/>
                <w:sz w:val="40"/>
              </w:rPr>
              <w:t>Polling Place:</w:t>
            </w:r>
          </w:p>
        </w:tc>
        <w:tc>
          <w:tcPr>
            <w:tcW w:w="9994" w:type="dxa"/>
          </w:tcPr>
          <w:p w:rsidR="002E30E1" w:rsidRPr="00DF6DE3" w:rsidRDefault="002E30E1" w:rsidP="00CD508F">
            <w:pPr>
              <w:rPr>
                <w:rFonts w:ascii="Arial" w:hAnsi="Arial"/>
                <w:b/>
                <w:sz w:val="40"/>
                <w:szCs w:val="40"/>
              </w:rPr>
            </w:pPr>
          </w:p>
        </w:tc>
      </w:tr>
      <w:tr w:rsidR="002E30E1" w:rsidRPr="002E30E1">
        <w:tc>
          <w:tcPr>
            <w:tcW w:w="3794" w:type="dxa"/>
          </w:tcPr>
          <w:p w:rsidR="002E30E1" w:rsidRPr="00DD2FD2" w:rsidRDefault="002E30E1" w:rsidP="00CD508F">
            <w:pPr>
              <w:rPr>
                <w:rFonts w:ascii="Arial" w:hAnsi="Arial"/>
                <w:b/>
              </w:rPr>
            </w:pPr>
          </w:p>
          <w:p w:rsidR="002E30E1" w:rsidRPr="002E30E1" w:rsidRDefault="002E30E1" w:rsidP="00CD508F">
            <w:pPr>
              <w:rPr>
                <w:rFonts w:ascii="Arial" w:hAnsi="Arial"/>
                <w:b/>
                <w:caps/>
                <w:sz w:val="40"/>
              </w:rPr>
            </w:pPr>
            <w:r w:rsidRPr="002E30E1">
              <w:rPr>
                <w:rFonts w:ascii="Arial" w:hAnsi="Arial"/>
                <w:b/>
                <w:sz w:val="40"/>
              </w:rPr>
              <w:t>Polling Station No:</w:t>
            </w:r>
          </w:p>
        </w:tc>
        <w:tc>
          <w:tcPr>
            <w:tcW w:w="9994" w:type="dxa"/>
          </w:tcPr>
          <w:p w:rsidR="002E30E1" w:rsidRPr="002E30E1" w:rsidRDefault="002E30E1" w:rsidP="00CD508F">
            <w:pPr>
              <w:rPr>
                <w:rFonts w:ascii="Arial" w:hAnsi="Arial"/>
                <w:b/>
                <w:caps/>
                <w:sz w:val="40"/>
              </w:rPr>
            </w:pPr>
          </w:p>
        </w:tc>
      </w:tr>
      <w:tr w:rsidR="002E30E1" w:rsidRPr="002E30E1">
        <w:tc>
          <w:tcPr>
            <w:tcW w:w="3794" w:type="dxa"/>
          </w:tcPr>
          <w:p w:rsidR="002E30E1" w:rsidRPr="00DD2FD2" w:rsidRDefault="002E30E1" w:rsidP="00CD508F">
            <w:pPr>
              <w:rPr>
                <w:rFonts w:ascii="Arial" w:hAnsi="Arial"/>
                <w:b/>
              </w:rPr>
            </w:pPr>
          </w:p>
          <w:p w:rsidR="002E30E1" w:rsidRPr="002E30E1" w:rsidRDefault="00F3334F" w:rsidP="00CD508F">
            <w:pPr>
              <w:rPr>
                <w:rFonts w:ascii="Arial" w:hAnsi="Arial"/>
                <w:b/>
                <w:sz w:val="40"/>
              </w:rPr>
            </w:pPr>
            <w:r>
              <w:rPr>
                <w:rFonts w:ascii="Arial" w:hAnsi="Arial"/>
                <w:b/>
                <w:sz w:val="40"/>
              </w:rPr>
              <w:t>Constituency/Region:</w:t>
            </w:r>
          </w:p>
        </w:tc>
        <w:tc>
          <w:tcPr>
            <w:tcW w:w="9994" w:type="dxa"/>
          </w:tcPr>
          <w:p w:rsidR="002E30E1" w:rsidRPr="002E30E1" w:rsidRDefault="002E30E1" w:rsidP="00CD508F">
            <w:pPr>
              <w:rPr>
                <w:rFonts w:ascii="Arial" w:hAnsi="Arial"/>
                <w:b/>
                <w:caps/>
                <w:sz w:val="40"/>
              </w:rPr>
            </w:pPr>
          </w:p>
        </w:tc>
      </w:tr>
    </w:tbl>
    <w:p w:rsidR="002E30E1" w:rsidRPr="00784034" w:rsidRDefault="002E30E1" w:rsidP="002E30E1">
      <w:pPr>
        <w:rPr>
          <w:rFonts w:ascii="Arial" w:hAnsi="Arial"/>
          <w:b/>
          <w:caps/>
          <w:sz w:val="16"/>
          <w:szCs w:val="16"/>
        </w:rPr>
      </w:pPr>
    </w:p>
    <w:p w:rsidR="005A1A75" w:rsidRDefault="005A1A75" w:rsidP="00DD6741">
      <w:pPr>
        <w:jc w:val="center"/>
        <w:rPr>
          <w:rFonts w:ascii="Arial" w:hAnsi="Arial"/>
          <w:b/>
          <w:sz w:val="44"/>
          <w:szCs w:val="44"/>
        </w:rPr>
      </w:pPr>
    </w:p>
    <w:p w:rsidR="00DD6741" w:rsidRPr="002E30E1" w:rsidRDefault="00DD6741" w:rsidP="00DD6741">
      <w:pPr>
        <w:jc w:val="center"/>
        <w:rPr>
          <w:rFonts w:ascii="Arial" w:hAnsi="Arial"/>
          <w:b/>
          <w:sz w:val="44"/>
          <w:szCs w:val="44"/>
        </w:rPr>
      </w:pPr>
      <w:r w:rsidRPr="005C1549">
        <w:rPr>
          <w:rFonts w:ascii="Arial" w:hAnsi="Arial"/>
          <w:b/>
          <w:sz w:val="44"/>
          <w:szCs w:val="44"/>
        </w:rPr>
        <w:t xml:space="preserve">After the Poll, and before leaving the Station, the Presiding Officer MUST </w:t>
      </w:r>
      <w:r w:rsidR="002E30E1" w:rsidRPr="005C1549">
        <w:rPr>
          <w:rFonts w:ascii="Arial" w:hAnsi="Arial"/>
          <w:b/>
          <w:sz w:val="44"/>
          <w:szCs w:val="44"/>
        </w:rPr>
        <w:t xml:space="preserve">fill up and </w:t>
      </w:r>
      <w:r w:rsidRPr="005C1549">
        <w:rPr>
          <w:rFonts w:ascii="Arial" w:hAnsi="Arial"/>
          <w:b/>
          <w:sz w:val="44"/>
          <w:szCs w:val="44"/>
        </w:rPr>
        <w:t xml:space="preserve">place in this </w:t>
      </w:r>
      <w:r w:rsidR="002E30E1" w:rsidRPr="005C1549">
        <w:rPr>
          <w:rFonts w:ascii="Arial" w:hAnsi="Arial"/>
          <w:b/>
          <w:sz w:val="44"/>
          <w:szCs w:val="44"/>
        </w:rPr>
        <w:t>Envelope</w:t>
      </w:r>
      <w:r>
        <w:rPr>
          <w:rFonts w:ascii="Arial" w:hAnsi="Arial"/>
          <w:b/>
          <w:sz w:val="44"/>
          <w:szCs w:val="44"/>
        </w:rPr>
        <w:t xml:space="preserve"> the</w:t>
      </w:r>
      <w:r w:rsidRPr="005C1549">
        <w:rPr>
          <w:rFonts w:ascii="Arial" w:hAnsi="Arial"/>
          <w:b/>
          <w:sz w:val="44"/>
          <w:szCs w:val="44"/>
        </w:rPr>
        <w:t xml:space="preserve"> </w:t>
      </w:r>
    </w:p>
    <w:p w:rsidR="00F72FB9" w:rsidRPr="001D044A" w:rsidRDefault="00F72FB9" w:rsidP="00DD6741">
      <w:pPr>
        <w:jc w:val="center"/>
        <w:rPr>
          <w:rFonts w:ascii="Arial" w:hAnsi="Arial" w:cs="Arial"/>
          <w:b/>
          <w:caps/>
          <w:sz w:val="20"/>
          <w:szCs w:val="20"/>
        </w:rPr>
      </w:pPr>
    </w:p>
    <w:tbl>
      <w:tblPr>
        <w:tblW w:w="13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463"/>
        <w:gridCol w:w="2805"/>
        <w:gridCol w:w="2520"/>
      </w:tblGrid>
      <w:tr w:rsidR="003371F1" w:rsidRPr="00CA4632" w:rsidTr="00CA4632">
        <w:tc>
          <w:tcPr>
            <w:tcW w:w="84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71F1" w:rsidRPr="00CA4632" w:rsidRDefault="003371F1" w:rsidP="00CA4632">
            <w:pPr>
              <w:jc w:val="right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71F1" w:rsidRPr="00CA4632" w:rsidRDefault="003371F1" w:rsidP="00CA4632">
            <w:pPr>
              <w:jc w:val="both"/>
              <w:rPr>
                <w:rFonts w:ascii="Arial" w:hAnsi="Arial" w:cs="Arial"/>
                <w:b/>
              </w:rPr>
            </w:pPr>
            <w:r w:rsidRPr="00CA4632">
              <w:rPr>
                <w:rFonts w:ascii="Arial" w:hAnsi="Arial" w:cs="Arial"/>
                <w:b/>
                <w:sz w:val="28"/>
                <w:szCs w:val="28"/>
              </w:rPr>
              <w:t>Presiding Officer to insert totals</w:t>
            </w:r>
          </w:p>
        </w:tc>
      </w:tr>
      <w:tr w:rsidR="003371F1" w:rsidRPr="00CA4632" w:rsidTr="00CA4632">
        <w:tc>
          <w:tcPr>
            <w:tcW w:w="8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71F1" w:rsidRPr="00CA4632" w:rsidRDefault="003371F1" w:rsidP="00CA4632">
            <w:pPr>
              <w:jc w:val="right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71F1" w:rsidRPr="00CA4632" w:rsidRDefault="003371F1" w:rsidP="00CA4632">
            <w:pPr>
              <w:jc w:val="both"/>
              <w:rPr>
                <w:rFonts w:ascii="Arial" w:hAnsi="Arial" w:cs="Arial"/>
                <w:b/>
              </w:rPr>
            </w:pPr>
            <w:r w:rsidRPr="00CA4632">
              <w:rPr>
                <w:rFonts w:ascii="Arial" w:hAnsi="Arial" w:cs="Arial"/>
                <w:b/>
              </w:rPr>
              <w:t xml:space="preserve">Ordinary </w:t>
            </w:r>
          </w:p>
        </w:tc>
        <w:tc>
          <w:tcPr>
            <w:tcW w:w="2520" w:type="dxa"/>
            <w:tcBorders>
              <w:top w:val="single" w:sz="4" w:space="0" w:color="auto"/>
            </w:tcBorders>
          </w:tcPr>
          <w:p w:rsidR="003371F1" w:rsidRPr="00CA4632" w:rsidRDefault="003371F1" w:rsidP="00CA4632">
            <w:pPr>
              <w:jc w:val="both"/>
              <w:rPr>
                <w:rFonts w:ascii="Arial" w:hAnsi="Arial" w:cs="Arial"/>
                <w:b/>
              </w:rPr>
            </w:pPr>
            <w:r w:rsidRPr="00CA4632">
              <w:rPr>
                <w:rFonts w:ascii="Arial" w:hAnsi="Arial" w:cs="Arial"/>
                <w:b/>
              </w:rPr>
              <w:t xml:space="preserve">Tendered </w:t>
            </w:r>
          </w:p>
        </w:tc>
      </w:tr>
      <w:tr w:rsidR="003371F1" w:rsidRPr="00CA4632" w:rsidTr="00CA4632">
        <w:tc>
          <w:tcPr>
            <w:tcW w:w="8463" w:type="dxa"/>
            <w:tcBorders>
              <w:top w:val="single" w:sz="4" w:space="0" w:color="auto"/>
            </w:tcBorders>
          </w:tcPr>
          <w:p w:rsidR="003371F1" w:rsidRPr="00CA4632" w:rsidRDefault="003371F1" w:rsidP="003371F1">
            <w:pPr>
              <w:rPr>
                <w:rFonts w:ascii="Arial" w:hAnsi="Arial" w:cs="Arial"/>
                <w:b/>
                <w:sz w:val="56"/>
                <w:szCs w:val="56"/>
              </w:rPr>
            </w:pPr>
            <w:r w:rsidRPr="00CA4632">
              <w:rPr>
                <w:rFonts w:ascii="Arial" w:hAnsi="Arial" w:cs="Arial"/>
                <w:b/>
                <w:sz w:val="56"/>
                <w:szCs w:val="56"/>
              </w:rPr>
              <w:t>Spoilt Ballot Papers Envelope</w:t>
            </w:r>
          </w:p>
        </w:tc>
        <w:tc>
          <w:tcPr>
            <w:tcW w:w="2805" w:type="dxa"/>
          </w:tcPr>
          <w:p w:rsidR="003371F1" w:rsidRPr="00CA4632" w:rsidRDefault="003371F1" w:rsidP="00CA4632">
            <w:pPr>
              <w:jc w:val="both"/>
              <w:rPr>
                <w:rFonts w:ascii="Arial" w:hAnsi="Arial" w:cs="Arial"/>
                <w:b/>
                <w:sz w:val="84"/>
                <w:szCs w:val="84"/>
              </w:rPr>
            </w:pPr>
          </w:p>
        </w:tc>
        <w:tc>
          <w:tcPr>
            <w:tcW w:w="2520" w:type="dxa"/>
          </w:tcPr>
          <w:p w:rsidR="003371F1" w:rsidRPr="00CA4632" w:rsidRDefault="003371F1" w:rsidP="00CA4632">
            <w:pPr>
              <w:jc w:val="both"/>
              <w:rPr>
                <w:rFonts w:ascii="Arial" w:hAnsi="Arial" w:cs="Arial"/>
                <w:b/>
                <w:sz w:val="84"/>
                <w:szCs w:val="84"/>
              </w:rPr>
            </w:pPr>
          </w:p>
        </w:tc>
      </w:tr>
    </w:tbl>
    <w:p w:rsidR="00DD2FD2" w:rsidRPr="00DD2FD2" w:rsidRDefault="00DD2FD2" w:rsidP="00DD6741">
      <w:pPr>
        <w:jc w:val="center"/>
        <w:rPr>
          <w:rFonts w:ascii="Arial" w:hAnsi="Arial" w:cs="Arial"/>
          <w:b/>
        </w:rPr>
      </w:pPr>
    </w:p>
    <w:p w:rsidR="007B2C75" w:rsidRDefault="007B2C75" w:rsidP="007B2C75">
      <w:pPr>
        <w:jc w:val="center"/>
        <w:rPr>
          <w:rFonts w:ascii="Arial" w:hAnsi="Arial"/>
          <w:b/>
          <w:sz w:val="52"/>
        </w:rPr>
      </w:pPr>
      <w:r>
        <w:rPr>
          <w:rFonts w:ascii="Arial" w:hAnsi="Arial"/>
          <w:b/>
          <w:sz w:val="52"/>
        </w:rPr>
        <w:t>Place this envelope together with the</w:t>
      </w:r>
    </w:p>
    <w:p w:rsidR="007B2C75" w:rsidRDefault="007B2C75" w:rsidP="007B2C75">
      <w:pPr>
        <w:jc w:val="center"/>
        <w:rPr>
          <w:rFonts w:ascii="Arial" w:hAnsi="Arial"/>
          <w:b/>
          <w:sz w:val="52"/>
        </w:rPr>
      </w:pPr>
      <w:r>
        <w:rPr>
          <w:rFonts w:ascii="Arial" w:hAnsi="Arial"/>
          <w:b/>
          <w:sz w:val="52"/>
        </w:rPr>
        <w:t>Unused Ballot Papers</w:t>
      </w:r>
    </w:p>
    <w:p w:rsidR="00FF5F7D" w:rsidRPr="002E30E1" w:rsidRDefault="007B2C75" w:rsidP="007B2C75">
      <w:pPr>
        <w:jc w:val="center"/>
        <w:rPr>
          <w:rFonts w:ascii="Arial" w:hAnsi="Arial"/>
          <w:b/>
          <w:caps/>
          <w:sz w:val="52"/>
        </w:rPr>
      </w:pPr>
      <w:r>
        <w:rPr>
          <w:rFonts w:ascii="Arial" w:hAnsi="Arial"/>
          <w:b/>
          <w:sz w:val="52"/>
        </w:rPr>
        <w:t>Seal the Envelope</w:t>
      </w:r>
    </w:p>
    <w:sectPr w:rsidR="00FF5F7D" w:rsidRPr="002E30E1" w:rsidSect="00AF7FF2">
      <w:footerReference w:type="default" r:id="rId7"/>
      <w:pgSz w:w="16840" w:h="11907" w:orient="landscape" w:code="9"/>
      <w:pgMar w:top="720" w:right="1720" w:bottom="539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7B42" w:rsidRDefault="009A7B42">
      <w:r>
        <w:separator/>
      </w:r>
    </w:p>
  </w:endnote>
  <w:endnote w:type="continuationSeparator" w:id="0">
    <w:p w:rsidR="009A7B42" w:rsidRDefault="009A7B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1A75" w:rsidRPr="005E08B9" w:rsidRDefault="005A1A75">
    <w:pPr>
      <w:pStyle w:val="Footer"/>
      <w:rPr>
        <w:rFonts w:ascii="Arial" w:hAnsi="Arial" w:cs="Arial"/>
        <w:sz w:val="16"/>
        <w:szCs w:val="16"/>
      </w:rPr>
    </w:pPr>
    <w:r w:rsidRPr="005E08B9">
      <w:rPr>
        <w:rFonts w:ascii="Arial" w:hAnsi="Arial" w:cs="Arial"/>
        <w:sz w:val="16"/>
        <w:szCs w:val="16"/>
      </w:rPr>
      <w:fldChar w:fldCharType="begin"/>
    </w:r>
    <w:r w:rsidRPr="005E08B9">
      <w:rPr>
        <w:rFonts w:ascii="Arial" w:hAnsi="Arial" w:cs="Arial"/>
        <w:sz w:val="16"/>
        <w:szCs w:val="16"/>
      </w:rPr>
      <w:instrText xml:space="preserve"> FILENAME </w:instrText>
    </w:r>
    <w:r w:rsidRPr="005E08B9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PlEnv6-ALL-Unused and Spoilt BPs (S)</w:t>
    </w:r>
    <w:r w:rsidRPr="005E08B9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7B42" w:rsidRDefault="009A7B42">
      <w:r>
        <w:separator/>
      </w:r>
    </w:p>
  </w:footnote>
  <w:footnote w:type="continuationSeparator" w:id="0">
    <w:p w:rsidR="009A7B42" w:rsidRDefault="009A7B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D6ACD"/>
    <w:multiLevelType w:val="hybridMultilevel"/>
    <w:tmpl w:val="15E2F6C4"/>
    <w:lvl w:ilvl="0" w:tplc="08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2AA82AE4"/>
    <w:multiLevelType w:val="hybridMultilevel"/>
    <w:tmpl w:val="681089A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CC22D10"/>
    <w:multiLevelType w:val="hybridMultilevel"/>
    <w:tmpl w:val="AF4EC882"/>
    <w:lvl w:ilvl="0" w:tplc="BDC8323E">
      <w:start w:val="1"/>
      <w:numFmt w:val="decimal"/>
      <w:lvlText w:val="(%1)"/>
      <w:lvlJc w:val="left"/>
      <w:pPr>
        <w:tabs>
          <w:tab w:val="num" w:pos="2715"/>
        </w:tabs>
        <w:ind w:left="2715" w:hanging="1995"/>
      </w:pPr>
      <w:rPr>
        <w:rFonts w:ascii="Arial" w:eastAsia="Times New Roman" w:hAnsi="Arial" w:cs="Arial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741"/>
    <w:rsid w:val="00065D31"/>
    <w:rsid w:val="000C6383"/>
    <w:rsid w:val="001002D5"/>
    <w:rsid w:val="0018145D"/>
    <w:rsid w:val="001A24B7"/>
    <w:rsid w:val="001C5639"/>
    <w:rsid w:val="001D044A"/>
    <w:rsid w:val="002549A8"/>
    <w:rsid w:val="002624D3"/>
    <w:rsid w:val="0027714E"/>
    <w:rsid w:val="00285027"/>
    <w:rsid w:val="0029613B"/>
    <w:rsid w:val="002B475F"/>
    <w:rsid w:val="002E30E1"/>
    <w:rsid w:val="00312618"/>
    <w:rsid w:val="003371F1"/>
    <w:rsid w:val="00381D5A"/>
    <w:rsid w:val="00391CEA"/>
    <w:rsid w:val="0041679F"/>
    <w:rsid w:val="00426BA8"/>
    <w:rsid w:val="004D5674"/>
    <w:rsid w:val="004E52DF"/>
    <w:rsid w:val="00561DDA"/>
    <w:rsid w:val="00592239"/>
    <w:rsid w:val="005934D3"/>
    <w:rsid w:val="005A1A75"/>
    <w:rsid w:val="005E08B9"/>
    <w:rsid w:val="006018A5"/>
    <w:rsid w:val="00643F7F"/>
    <w:rsid w:val="006B1220"/>
    <w:rsid w:val="006F6DE3"/>
    <w:rsid w:val="00734C97"/>
    <w:rsid w:val="00742896"/>
    <w:rsid w:val="007735DE"/>
    <w:rsid w:val="00784034"/>
    <w:rsid w:val="007B2C75"/>
    <w:rsid w:val="007D01E3"/>
    <w:rsid w:val="007D08DE"/>
    <w:rsid w:val="007D2D17"/>
    <w:rsid w:val="008241BA"/>
    <w:rsid w:val="00853E6D"/>
    <w:rsid w:val="00881315"/>
    <w:rsid w:val="00963EB2"/>
    <w:rsid w:val="009A7B42"/>
    <w:rsid w:val="009D20C6"/>
    <w:rsid w:val="009F6562"/>
    <w:rsid w:val="00A177D1"/>
    <w:rsid w:val="00A6694E"/>
    <w:rsid w:val="00AF7FF2"/>
    <w:rsid w:val="00B21EB3"/>
    <w:rsid w:val="00B22224"/>
    <w:rsid w:val="00B96D44"/>
    <w:rsid w:val="00C33FA4"/>
    <w:rsid w:val="00C36CFF"/>
    <w:rsid w:val="00C62BCA"/>
    <w:rsid w:val="00CA4632"/>
    <w:rsid w:val="00CD508F"/>
    <w:rsid w:val="00D36DBB"/>
    <w:rsid w:val="00D81914"/>
    <w:rsid w:val="00DD2FD2"/>
    <w:rsid w:val="00DD6741"/>
    <w:rsid w:val="00DE6E9F"/>
    <w:rsid w:val="00DF6DE3"/>
    <w:rsid w:val="00E512CE"/>
    <w:rsid w:val="00EA2F94"/>
    <w:rsid w:val="00EC574C"/>
    <w:rsid w:val="00F3334F"/>
    <w:rsid w:val="00F37CE1"/>
    <w:rsid w:val="00F72FB9"/>
    <w:rsid w:val="00FD5BED"/>
    <w:rsid w:val="00FF5F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DD67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5E08B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5E08B9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643F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EP 48</vt:lpstr>
    </vt:vector>
  </TitlesOfParts>
  <Company>South Lanarkshire Council</Company>
  <LinksUpToDate>false</LinksUpToDate>
  <CharactersWithSpaces>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EP 48</dc:title>
  <dc:creator>stirlima</dc:creator>
  <cp:lastModifiedBy>knudsea</cp:lastModifiedBy>
  <cp:revision>2</cp:revision>
  <cp:lastPrinted>2011-10-05T10:20:00Z</cp:lastPrinted>
  <dcterms:created xsi:type="dcterms:W3CDTF">2016-01-09T21:20:00Z</dcterms:created>
  <dcterms:modified xsi:type="dcterms:W3CDTF">2016-01-09T21:20:00Z</dcterms:modified>
</cp:coreProperties>
</file>